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5131D2">
        <w:rPr>
          <w:b/>
          <w:sz w:val="28"/>
          <w:szCs w:val="28"/>
          <w:lang w:eastAsia="ar-SA"/>
        </w:rPr>
        <w:t>88</w:t>
      </w:r>
      <w:r w:rsidR="0000289D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976F29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августа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11207">
        <w:rPr>
          <w:rFonts w:ascii="Times New Roman" w:eastAsia="MS Mincho" w:hAnsi="Times New Roman"/>
          <w:sz w:val="28"/>
          <w:szCs w:val="28"/>
        </w:rPr>
        <w:t xml:space="preserve">Аскерова </w:t>
      </w:r>
      <w:r w:rsidRPr="00D11207">
        <w:rPr>
          <w:rFonts w:ascii="Times New Roman" w:eastAsia="MS Mincho" w:hAnsi="Times New Roman"/>
          <w:sz w:val="28"/>
          <w:szCs w:val="28"/>
        </w:rPr>
        <w:t>Рашада</w:t>
      </w:r>
      <w:r w:rsidRPr="00D11207">
        <w:rPr>
          <w:rFonts w:ascii="Times New Roman" w:eastAsia="MS Mincho" w:hAnsi="Times New Roman"/>
          <w:sz w:val="28"/>
          <w:szCs w:val="28"/>
        </w:rPr>
        <w:t xml:space="preserve"> Захир </w:t>
      </w:r>
      <w:r w:rsidRPr="00D11207">
        <w:rPr>
          <w:rFonts w:ascii="Times New Roman" w:eastAsia="MS Mincho" w:hAnsi="Times New Roman"/>
          <w:sz w:val="28"/>
          <w:szCs w:val="28"/>
        </w:rPr>
        <w:t>оглы</w:t>
      </w:r>
      <w:r w:rsidRPr="00D11207">
        <w:rPr>
          <w:rFonts w:ascii="Times New Roman" w:eastAsia="MS Mincho" w:hAnsi="Times New Roman"/>
          <w:sz w:val="28"/>
          <w:szCs w:val="28"/>
        </w:rPr>
        <w:t xml:space="preserve">, </w:t>
      </w:r>
      <w:r w:rsidR="001071B3">
        <w:rPr>
          <w:rFonts w:ascii="Times New Roman" w:eastAsia="MS Mincho" w:hAnsi="Times New Roman"/>
          <w:sz w:val="28"/>
          <w:szCs w:val="28"/>
        </w:rPr>
        <w:t>===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Аскеров Р.З.о.</w:t>
      </w:r>
      <w:r w:rsidRPr="00437ADA">
        <w:rPr>
          <w:rFonts w:eastAsia="MS Mincho"/>
          <w:sz w:val="28"/>
          <w:szCs w:val="28"/>
        </w:rPr>
        <w:t xml:space="preserve">, </w:t>
      </w:r>
      <w:r w:rsidR="001071B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>ХМАО-Югра</w:t>
      </w:r>
      <w:r w:rsidR="001071B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1071B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>ч. </w:t>
      </w:r>
      <w:r w:rsidR="005131D2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ст. </w:t>
      </w:r>
      <w:r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>
        <w:rPr>
          <w:rFonts w:eastAsia="MS Mincho"/>
          <w:color w:val="000000" w:themeColor="text1"/>
          <w:sz w:val="28"/>
          <w:szCs w:val="28"/>
        </w:rPr>
        <w:t>9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1071B3">
        <w:rPr>
          <w:rFonts w:eastAsia="MS Mincho"/>
          <w:sz w:val="28"/>
          <w:szCs w:val="28"/>
        </w:rPr>
        <w:t>===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</w:t>
      </w:r>
      <w:r w:rsidRPr="00437ADA">
        <w:rPr>
          <w:rFonts w:eastAsia="MS Mincho"/>
          <w:sz w:val="28"/>
          <w:szCs w:val="28"/>
        </w:rPr>
        <w:t>. 1 ст. 20.25 КоАП РФ.</w:t>
      </w:r>
    </w:p>
    <w:p w:rsidR="00976F29" w:rsidRPr="00976F29" w:rsidP="00976F29">
      <w:pPr>
        <w:ind w:firstLine="708"/>
        <w:jc w:val="both"/>
        <w:rPr>
          <w:rFonts w:eastAsia="MS Mincho"/>
          <w:sz w:val="28"/>
          <w:szCs w:val="28"/>
        </w:rPr>
      </w:pPr>
      <w:r w:rsidRPr="005131D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</w:t>
      </w:r>
      <w:r w:rsidRPr="005131D2">
        <w:rPr>
          <w:rFonts w:eastAsia="MS Mincho"/>
          <w:sz w:val="28"/>
          <w:szCs w:val="28"/>
        </w:rPr>
        <w:t>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</w:t>
      </w:r>
      <w:r w:rsidRPr="005131D2">
        <w:rPr>
          <w:rFonts w:eastAsia="MS Mincho"/>
          <w:sz w:val="28"/>
          <w:szCs w:val="28"/>
        </w:rPr>
        <w:t>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37ADA">
        <w:rPr>
          <w:rFonts w:eastAsia="MS Mincho"/>
          <w:sz w:val="28"/>
          <w:szCs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</w:t>
      </w:r>
      <w:r w:rsidRPr="00437ADA">
        <w:rPr>
          <w:rFonts w:eastAsia="MS Mincho"/>
          <w:sz w:val="28"/>
          <w:szCs w:val="28"/>
        </w:rPr>
        <w:t>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E36176">
        <w:rPr>
          <w:rFonts w:eastAsia="MS Mincho"/>
          <w:sz w:val="28"/>
          <w:szCs w:val="28"/>
        </w:rPr>
        <w:t xml:space="preserve"> Р.З.о.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>
        <w:rPr>
          <w:rFonts w:eastAsia="MS Mincho"/>
          <w:sz w:val="28"/>
          <w:szCs w:val="28"/>
        </w:rPr>
        <w:t xml:space="preserve">№ </w:t>
      </w:r>
      <w:r w:rsidR="001071B3">
        <w:rPr>
          <w:rFonts w:eastAsia="MS Mincho"/>
          <w:sz w:val="28"/>
          <w:szCs w:val="28"/>
        </w:rPr>
        <w:t>===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1071B3">
        <w:rPr>
          <w:rFonts w:eastAsia="MS Mincho"/>
          <w:sz w:val="28"/>
          <w:szCs w:val="28"/>
        </w:rPr>
        <w:t>==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1071B3">
        <w:rPr>
          <w:rFonts w:eastAsia="MS Mincho"/>
          <w:sz w:val="28"/>
          <w:szCs w:val="28"/>
        </w:rPr>
        <w:t>===</w:t>
      </w:r>
      <w:r w:rsidRPr="0000289D" w:rsidR="0000289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071B3">
        <w:rPr>
          <w:rFonts w:eastAsia="MS Mincho"/>
          <w:sz w:val="28"/>
          <w:szCs w:val="28"/>
        </w:rPr>
        <w:t>===</w:t>
      </w:r>
      <w:r w:rsidRPr="004E4BE8">
        <w:rPr>
          <w:rFonts w:eastAsia="MS Mincho"/>
          <w:sz w:val="28"/>
          <w:szCs w:val="28"/>
        </w:rPr>
        <w:t xml:space="preserve"> которым </w:t>
      </w:r>
      <w:r>
        <w:rPr>
          <w:rFonts w:eastAsia="MS Mincho"/>
          <w:sz w:val="28"/>
          <w:szCs w:val="28"/>
        </w:rPr>
        <w:t xml:space="preserve">Аскеров </w:t>
      </w:r>
      <w:r>
        <w:rPr>
          <w:rFonts w:eastAsia="MS Mincho"/>
          <w:sz w:val="28"/>
          <w:szCs w:val="28"/>
        </w:rPr>
        <w:t>Р.З.о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5131D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00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D11207" w:rsidRPr="0048692D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</w:t>
      </w:r>
      <w:r w:rsidRPr="0048692D">
        <w:rPr>
          <w:rFonts w:eastAsia="MS Mincho"/>
          <w:sz w:val="28"/>
          <w:szCs w:val="28"/>
        </w:rPr>
        <w:t xml:space="preserve"> транспортного средства, из которого следует, что </w:t>
      </w:r>
      <w:r>
        <w:rPr>
          <w:rFonts w:eastAsia="MS Mincho"/>
          <w:sz w:val="28"/>
          <w:szCs w:val="28"/>
        </w:rPr>
        <w:t>Аскеров Р.З.о.</w:t>
      </w:r>
      <w:r w:rsidRPr="0048692D">
        <w:rPr>
          <w:rFonts w:eastAsia="MS Mincho"/>
          <w:sz w:val="28"/>
          <w:szCs w:val="28"/>
        </w:rPr>
        <w:t xml:space="preserve"> является владельцем транспортного средства </w:t>
      </w:r>
      <w:r w:rsidR="001071B3">
        <w:rPr>
          <w:rFonts w:eastAsia="MS Mincho"/>
          <w:sz w:val="28"/>
          <w:szCs w:val="28"/>
        </w:rPr>
        <w:t>===</w:t>
      </w:r>
      <w:r w:rsidRPr="0048692D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1071B3">
        <w:rPr>
          <w:rFonts w:eastAsia="MS Mincho"/>
          <w:sz w:val="28"/>
          <w:szCs w:val="28"/>
        </w:rPr>
        <w:t>===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</w:t>
      </w:r>
      <w:r w:rsidRPr="0048692D">
        <w:rPr>
          <w:rFonts w:eastAsia="MS Mincho"/>
          <w:sz w:val="28"/>
          <w:szCs w:val="28"/>
        </w:rPr>
        <w:t>оплачен</w:t>
      </w:r>
      <w:r w:rsidR="005131D2">
        <w:rPr>
          <w:rFonts w:eastAsia="MS Mincho"/>
          <w:sz w:val="28"/>
          <w:szCs w:val="28"/>
        </w:rPr>
        <w:t xml:space="preserve"> </w:t>
      </w:r>
      <w:r w:rsidR="001071B3">
        <w:rPr>
          <w:rFonts w:eastAsia="MS Mincho"/>
          <w:sz w:val="28"/>
          <w:szCs w:val="28"/>
        </w:rPr>
        <w:t>===</w:t>
      </w:r>
      <w:r w:rsidR="005131D2">
        <w:rPr>
          <w:rFonts w:eastAsia="MS Mincho"/>
          <w:sz w:val="28"/>
          <w:szCs w:val="28"/>
        </w:rPr>
        <w:t>в рамках исполнительного производства</w:t>
      </w:r>
      <w:r>
        <w:rPr>
          <w:rFonts w:eastAsia="MS Mincho"/>
          <w:sz w:val="28"/>
          <w:szCs w:val="28"/>
        </w:rPr>
        <w:t>;</w:t>
      </w:r>
    </w:p>
    <w:p w:rsidR="00976F29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Аскерову Р.З.о. выдано водительское удостоверение </w:t>
      </w:r>
      <w:r w:rsidR="001071B3">
        <w:rPr>
          <w:rFonts w:eastAsia="MS Mincho"/>
          <w:sz w:val="28"/>
          <w:szCs w:val="28"/>
        </w:rPr>
        <w:t>===</w:t>
      </w:r>
    </w:p>
    <w:p w:rsidR="00D11207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справкой инспектора по ИАЗ ЦАФ</w:t>
      </w:r>
      <w:r w:rsidRPr="00D11207">
        <w:rPr>
          <w:rFonts w:eastAsia="MS Mincho"/>
          <w:sz w:val="28"/>
          <w:szCs w:val="28"/>
        </w:rPr>
        <w:t xml:space="preserve">АП в ОДД ГИБДД УМВД России по ХМАО-Югре, из которой следует, что согласно условиям Контракта № </w:t>
      </w:r>
      <w:r w:rsidR="001071B3">
        <w:rPr>
          <w:rFonts w:eastAsia="MS Mincho"/>
          <w:sz w:val="28"/>
          <w:szCs w:val="28"/>
        </w:rPr>
        <w:t>===</w:t>
      </w:r>
      <w:r w:rsidRPr="00D11207">
        <w:rPr>
          <w:rFonts w:eastAsia="MS Mincho"/>
          <w:sz w:val="28"/>
          <w:szCs w:val="28"/>
        </w:rPr>
        <w:t xml:space="preserve"> на оказание услуг по предпочтовой подготовке и отправке заказных почтовых отправлений с документами об административных правонарушениях в</w:t>
      </w:r>
      <w:r w:rsidRPr="00D11207">
        <w:rPr>
          <w:rFonts w:eastAsia="MS Mincho"/>
          <w:sz w:val="28"/>
          <w:szCs w:val="28"/>
        </w:rPr>
        <w:t xml:space="preserve">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</w:t>
      </w:r>
      <w:r w:rsidRPr="00D11207">
        <w:rPr>
          <w:rFonts w:eastAsia="MS Mincho"/>
          <w:sz w:val="28"/>
          <w:szCs w:val="28"/>
        </w:rPr>
        <w:t>влению заказчика по необходимости.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</w:t>
      </w:r>
      <w:r w:rsidRPr="004E4BE8">
        <w:rPr>
          <w:rFonts w:eastAsia="MS Mincho"/>
          <w:sz w:val="28"/>
          <w:szCs w:val="28"/>
        </w:rPr>
        <w:t>едений об уплате штрафа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ым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у</w:t>
      </w:r>
      <w:r w:rsidRPr="0048692D">
        <w:rPr>
          <w:rFonts w:eastAsia="MS Mincho"/>
          <w:sz w:val="28"/>
          <w:szCs w:val="28"/>
        </w:rPr>
        <w:t xml:space="preserve"> Р.З.о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</w:t>
      </w:r>
      <w:r w:rsidRPr="004E4BE8">
        <w:rPr>
          <w:rFonts w:eastAsia="MS Mincho"/>
          <w:sz w:val="28"/>
          <w:szCs w:val="28"/>
        </w:rPr>
        <w:t>оответствии с требованиями ст. 31.5 Кодекса Российской Федерации об административных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48692D">
        <w:rPr>
          <w:rFonts w:eastAsia="MS Mincho"/>
          <w:sz w:val="28"/>
          <w:szCs w:val="28"/>
        </w:rPr>
        <w:t>Аскеров</w:t>
      </w:r>
      <w:r>
        <w:rPr>
          <w:rFonts w:eastAsia="MS Mincho"/>
          <w:sz w:val="28"/>
          <w:szCs w:val="28"/>
        </w:rPr>
        <w:t>а</w:t>
      </w:r>
      <w:r w:rsidRPr="0048692D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D11207" w:rsidR="00D11207">
        <w:rPr>
          <w:rFonts w:eastAsia="MS Mincho"/>
          <w:sz w:val="28"/>
          <w:szCs w:val="28"/>
        </w:rPr>
        <w:t>Аскерова Р.З.о.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</w:t>
      </w:r>
      <w:r>
        <w:rPr>
          <w:rFonts w:eastAsia="MS Mincho"/>
          <w:sz w:val="28"/>
          <w:szCs w:val="28"/>
        </w:rPr>
        <w:t>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 xml:space="preserve">Аскерова </w:t>
      </w:r>
      <w:r w:rsidRPr="00D11207">
        <w:rPr>
          <w:rFonts w:eastAsia="MS Mincho"/>
          <w:sz w:val="28"/>
          <w:szCs w:val="28"/>
        </w:rPr>
        <w:t xml:space="preserve">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131D2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131D2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131D2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Административный штраф подлежит зачи</w:t>
      </w:r>
      <w:r w:rsidRPr="005B0E79">
        <w:rPr>
          <w:snapToGrid w:val="0"/>
          <w:sz w:val="28"/>
          <w:szCs w:val="28"/>
        </w:rPr>
        <w:t xml:space="preserve">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</w:t>
      </w:r>
      <w:r w:rsidRPr="005B0E79">
        <w:rPr>
          <w:snapToGrid w:val="0"/>
          <w:sz w:val="28"/>
          <w:szCs w:val="28"/>
        </w:rPr>
        <w:t>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</w:t>
      </w:r>
      <w:r w:rsidRPr="005B0E79">
        <w:rPr>
          <w:snapToGrid w:val="0"/>
          <w:sz w:val="28"/>
          <w:szCs w:val="28"/>
        </w:rPr>
        <w:t xml:space="preserve">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1071B3">
        <w:rPr>
          <w:snapToGrid w:val="0"/>
          <w:sz w:val="28"/>
          <w:szCs w:val="28"/>
        </w:rPr>
        <w:t>==</w:t>
      </w:r>
      <w:r w:rsidR="001071B3">
        <w:rPr>
          <w:snapToGrid w:val="0"/>
          <w:sz w:val="28"/>
          <w:szCs w:val="28"/>
        </w:rPr>
        <w:t>=</w:t>
      </w:r>
      <w:r w:rsidRPr="005B0E79">
        <w:rPr>
          <w:snapToGrid w:val="0"/>
          <w:sz w:val="28"/>
          <w:szCs w:val="28"/>
        </w:rPr>
        <w:t>(</w:t>
      </w:r>
      <w:r w:rsidRPr="005B0E79">
        <w:rPr>
          <w:snapToGrid w:val="0"/>
          <w:sz w:val="28"/>
          <w:szCs w:val="28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</w:t>
      </w:r>
      <w:r w:rsidRPr="00B51702">
        <w:rPr>
          <w:snapToGrid w:val="0"/>
          <w:sz w:val="28"/>
          <w:szCs w:val="28"/>
        </w:rPr>
        <w:t xml:space="preserve">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</w:t>
      </w:r>
      <w:r w:rsidRPr="00B51702">
        <w:rPr>
          <w:sz w:val="28"/>
          <w:szCs w:val="28"/>
        </w:rPr>
        <w:t xml:space="preserve">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</w:t>
      </w:r>
      <w:r w:rsidRPr="00B51702">
        <w:rPr>
          <w:sz w:val="28"/>
          <w:szCs w:val="28"/>
        </w:rPr>
        <w:t xml:space="preserve">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</w:t>
      </w:r>
      <w:r w:rsidRPr="00B51702">
        <w:rPr>
          <w:sz w:val="28"/>
          <w:szCs w:val="28"/>
        </w:rPr>
        <w:t>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</w:t>
      </w:r>
      <w:r w:rsidRPr="00B51702">
        <w:rPr>
          <w:sz w:val="28"/>
          <w:szCs w:val="28"/>
        </w:rPr>
        <w:t>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</w:t>
      </w:r>
      <w:r w:rsidRPr="00B51702">
        <w:rPr>
          <w:sz w:val="28"/>
          <w:szCs w:val="28"/>
        </w:rPr>
        <w:t xml:space="preserve">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</w:t>
      </w:r>
      <w:r w:rsidRPr="00B51702">
        <w:rPr>
          <w:rFonts w:eastAsia="MS Mincho"/>
          <w:sz w:val="28"/>
          <w:szCs w:val="28"/>
        </w:rPr>
        <w:t xml:space="preserve"> Е.И. Костарева 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B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976F29">
      <w:t>5</w:t>
    </w:r>
    <w:r w:rsidR="005C27B3">
      <w:t>4</w:t>
    </w:r>
    <w:r w:rsidR="00092773">
      <w:t>0</w:t>
    </w:r>
    <w:r w:rsidR="0000289D">
      <w:t>6</w:t>
    </w:r>
    <w:r w:rsidRPr="00437ADA">
      <w:t>-</w:t>
    </w:r>
    <w:r w:rsidR="0000289D"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289D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71B3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46840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B1840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1207"/>
    <w:rsid w:val="00D17F8B"/>
    <w:rsid w:val="00D217A3"/>
    <w:rsid w:val="00D27ED6"/>
    <w:rsid w:val="00D30349"/>
    <w:rsid w:val="00D31AD7"/>
    <w:rsid w:val="00D3257C"/>
    <w:rsid w:val="00D357DF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176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569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5481-FD93-4F5C-A917-350888CF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